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5A" w:rsidRPr="0025545A" w:rsidRDefault="0025545A" w:rsidP="0025545A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0"/>
          <w:szCs w:val="40"/>
        </w:rPr>
      </w:pPr>
      <w:r w:rsidRPr="0025545A">
        <w:rPr>
          <w:rStyle w:val="c9"/>
          <w:b/>
          <w:bCs/>
          <w:i/>
          <w:iCs/>
          <w:color w:val="000000" w:themeColor="text1"/>
          <w:sz w:val="40"/>
          <w:szCs w:val="40"/>
        </w:rPr>
        <w:t>Пальчиковая гимнастика для самых маленьких</w:t>
      </w:r>
    </w:p>
    <w:p w:rsidR="00BB41B8" w:rsidRDefault="0025545A" w:rsidP="0025545A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</w:p>
    <w:p w:rsidR="0025545A" w:rsidRDefault="0025545A" w:rsidP="0025545A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Известно, что между речевой функцией и двигательной системой человека существует тесная связь. Чем выше двигательная активность ребёнка, тем лучше развита его речь. Такая же тесная связь и между рукой и речевым центром головного мозга. 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   Пальчиковые игры и упражнения — уникальное средство для развития речи. Разучивание текстов с использованием «пальчиковой» гимнастики стимулирует развитие мышления, внимания, воображения. Ребёнок лучше запоминает стихотворные тексты, его речь делается точной и выразительной.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    Пальчиковые игры, на фольклорном материале, максимально эффективны для развития маленького ребёнка. Они содержательны, увлекательны, грамотны по своему дидактическому наполнению.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Художественный мир песенок и </w:t>
      </w:r>
      <w:proofErr w:type="spellStart"/>
      <w:r>
        <w:rPr>
          <w:rStyle w:val="c0"/>
          <w:color w:val="000000"/>
          <w:sz w:val="28"/>
          <w:szCs w:val="28"/>
        </w:rPr>
        <w:t>потешек</w:t>
      </w:r>
      <w:proofErr w:type="spellEnd"/>
      <w:r>
        <w:rPr>
          <w:rStyle w:val="c0"/>
          <w:color w:val="000000"/>
          <w:sz w:val="28"/>
          <w:szCs w:val="28"/>
        </w:rPr>
        <w:t xml:space="preserve"> построен по законам красоты. Суть фольклорных текстов – действие. Действия персонажей, движение событий.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      Прежде чем начать работу пальчиковой гимнастики, убедитесь в том, что дети знают основных персонажей стихов, песенок. Сначала покажите детям игрушки или цветные картинки, чтобы дети смогли вспомнить, как выглядят те или иные животные, о которых будет рассказываться в </w:t>
      </w:r>
      <w:proofErr w:type="spellStart"/>
      <w:r>
        <w:rPr>
          <w:rStyle w:val="c0"/>
          <w:color w:val="000000"/>
          <w:sz w:val="28"/>
          <w:szCs w:val="28"/>
        </w:rPr>
        <w:t>потешке</w:t>
      </w:r>
      <w:proofErr w:type="spellEnd"/>
      <w:r>
        <w:rPr>
          <w:rStyle w:val="c0"/>
          <w:color w:val="000000"/>
          <w:sz w:val="28"/>
          <w:szCs w:val="28"/>
        </w:rPr>
        <w:t xml:space="preserve">, песенке, стихотворении. Затем предложите изобразить его с помощью пальчиков. При необходимости надо показать, как при помощи пальчиков может выглядеть </w:t>
      </w:r>
      <w:proofErr w:type="gramStart"/>
      <w:r>
        <w:rPr>
          <w:rStyle w:val="c0"/>
          <w:color w:val="000000"/>
          <w:sz w:val="28"/>
          <w:szCs w:val="28"/>
        </w:rPr>
        <w:t>то</w:t>
      </w:r>
      <w:proofErr w:type="gramEnd"/>
      <w:r>
        <w:rPr>
          <w:rStyle w:val="c0"/>
          <w:color w:val="000000"/>
          <w:sz w:val="28"/>
          <w:szCs w:val="28"/>
        </w:rPr>
        <w:t xml:space="preserve"> или иное животное.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Постепенно пальчиковую гимнастику можно усложнить: вы читаете первую строчку стихотворения – малыш изображает действия, затем читаете следующую строчку – малыш изображает другое действие и т. д. Так можно разыгрывать всю </w:t>
      </w:r>
      <w:proofErr w:type="spellStart"/>
      <w:r>
        <w:rPr>
          <w:rStyle w:val="c0"/>
          <w:color w:val="000000"/>
          <w:sz w:val="28"/>
          <w:szCs w:val="28"/>
        </w:rPr>
        <w:t>потешку</w:t>
      </w:r>
      <w:proofErr w:type="spellEnd"/>
      <w:r>
        <w:rPr>
          <w:rStyle w:val="c0"/>
          <w:color w:val="000000"/>
          <w:sz w:val="28"/>
          <w:szCs w:val="28"/>
        </w:rPr>
        <w:t xml:space="preserve"> или песенку.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       Такие игры и упражнения надо проводить постоянно с детьми раннего возраста. Дети лучше развиваются, когда они успешны и чувствуют, что у них всё получается и ими довольны взрослые. Хвалите малышей даже за самые маленькие успехи.</w:t>
      </w:r>
    </w:p>
    <w:p w:rsidR="0025545A" w:rsidRDefault="0025545A" w:rsidP="0025545A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</w:p>
    <w:p w:rsidR="0025545A" w:rsidRDefault="0025545A" w:rsidP="0025545A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</w:p>
    <w:p w:rsidR="0025545A" w:rsidRDefault="0025545A" w:rsidP="0025545A">
      <w:pPr>
        <w:pStyle w:val="c2"/>
        <w:shd w:val="clear" w:color="auto" w:fill="FFFFFF"/>
        <w:spacing w:before="0" w:beforeAutospacing="0" w:after="0" w:afterAutospacing="0"/>
        <w:ind w:firstLine="284"/>
        <w:rPr>
          <w:rStyle w:val="c5"/>
          <w:b/>
          <w:bCs/>
          <w:color w:val="000000"/>
          <w:sz w:val="28"/>
          <w:szCs w:val="28"/>
        </w:rPr>
      </w:pPr>
    </w:p>
    <w:p w:rsidR="0025545A" w:rsidRDefault="0025545A" w:rsidP="0025545A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Перчатка.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Весёлая мышка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Перчатку нашла,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Раскрываем ладошку, пальцы растопырены (перчатка). Поворачиваем руки то ладонью, то тыльной стороной вверх. 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</w:rPr>
        <w:t>Гнездо</w:t>
      </w:r>
      <w:proofErr w:type="gramEnd"/>
      <w:r>
        <w:rPr>
          <w:rStyle w:val="c0"/>
          <w:color w:val="000000"/>
          <w:sz w:val="28"/>
          <w:szCs w:val="28"/>
        </w:rPr>
        <w:t xml:space="preserve"> в ней устроив,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Складываем ладоши «ковшом»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Мышат позвала.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Сгибаем — разгибаем пальцы («зовущий» жест)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Им корочку хлеба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>ала покусать,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Кончиком большого пальца поочерёдно стучим по кончикам остальных пальчиков.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Погладила (отшлёпала) всех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Большим пальцем гладим («шлёпаем») остальные (скользящим движением от мизинца к указательному)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6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отправила спать.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 xml:space="preserve">Ладони 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прижимаем</w:t>
      </w:r>
      <w:proofErr w:type="gramEnd"/>
      <w:r>
        <w:rPr>
          <w:rStyle w:val="c6"/>
          <w:i/>
          <w:iCs/>
          <w:color w:val="000000"/>
          <w:sz w:val="28"/>
          <w:szCs w:val="28"/>
        </w:rPr>
        <w:t xml:space="preserve"> друг к другу, кладём под щёку (спим).</w:t>
      </w:r>
    </w:p>
    <w:p w:rsidR="0025545A" w:rsidRDefault="0025545A" w:rsidP="0025545A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Котята.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Ладошки складываем, пальцы прижимаем друг к другу. Локти опираются о стол.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 кошечки нашей есть десять котят,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Покачиваем руками, не разъединяя их.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Сейчас все котята по парам стоят: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Два толстых, два ловких,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Два длинных, два хитрых,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Два маленьких самых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самых красивых.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Постукиваем соответствующими пальцами друг о друг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 xml:space="preserve"> .</w:t>
      </w:r>
      <w:proofErr w:type="gramEnd"/>
    </w:p>
    <w:p w:rsidR="0025545A" w:rsidRDefault="0025545A" w:rsidP="0025545A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Кролик.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Маленький кролик с большими ушами,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Кисти прижать к голове, как ушки.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Розовым носом,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Указательными пальцами дотронуться до носа.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Смешными усами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Указательные пальцы прижаты к губам.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Норку глубокую роет себе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Сильными лапками в мягкой земле.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Роем норку (колени).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Чистит он шёрстку себе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«Чистим шёрстку».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Или спит.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Руки складываем, кладём под щёку.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Кролик ушами всегда шевелит.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Шевелим «ушами».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Слышит шаги и лисиц, и волков,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Прячется в норку свою от врагов.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Сжаться в комочек или спрятаться в мамины коленки</w:t>
      </w:r>
    </w:p>
    <w:p w:rsidR="0025545A" w:rsidRDefault="0025545A" w:rsidP="0025545A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Черепашка.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Рука сжата в кулак. Большой палец сверху.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Моя черепашка в коробке живёт,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Рука лежит на другой ладони (или на ладони партнёра по игре).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Купается в ванне,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6"/>
          <w:i/>
          <w:iCs/>
          <w:color w:val="000000"/>
          <w:sz w:val="28"/>
          <w:szCs w:val="28"/>
        </w:rPr>
        <w:t>Волнообразные</w:t>
      </w:r>
      <w:proofErr w:type="gramEnd"/>
      <w:r>
        <w:rPr>
          <w:rStyle w:val="c6"/>
          <w:i/>
          <w:iCs/>
          <w:color w:val="000000"/>
          <w:sz w:val="28"/>
          <w:szCs w:val="28"/>
        </w:rPr>
        <w:t xml:space="preserve"> движение кулаком в воздухе.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По полу ползёт.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«Черепашка» ползёт по другой руке (своей или партнёра по игре).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Её на ладошке я буду носить,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Руки возвращаются в исходное положение.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Она не захочет меня укусить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Отрицательный жест головой.</w:t>
      </w:r>
    </w:p>
    <w:p w:rsidR="0025545A" w:rsidRDefault="0025545A" w:rsidP="0025545A">
      <w:pPr>
        <w:pStyle w:val="c2"/>
        <w:shd w:val="clear" w:color="auto" w:fill="FFFFFF"/>
        <w:spacing w:before="0" w:beforeAutospacing="0" w:after="0" w:afterAutospacing="0"/>
        <w:ind w:left="300" w:firstLine="284"/>
        <w:rPr>
          <w:color w:val="000000"/>
          <w:sz w:val="20"/>
          <w:szCs w:val="20"/>
        </w:rPr>
      </w:pPr>
      <w:r>
        <w:rPr>
          <w:rStyle w:val="c14"/>
          <w:rFonts w:ascii="Arial" w:hAnsi="Arial" w:cs="Arial"/>
          <w:color w:val="000000"/>
          <w:sz w:val="21"/>
          <w:szCs w:val="21"/>
        </w:rPr>
        <w:t> </w:t>
      </w:r>
    </w:p>
    <w:p w:rsidR="007639C2" w:rsidRDefault="007639C2"/>
    <w:sectPr w:rsidR="007639C2" w:rsidSect="0025545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45A"/>
    <w:rsid w:val="0025545A"/>
    <w:rsid w:val="006239B7"/>
    <w:rsid w:val="007639C2"/>
    <w:rsid w:val="00BB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5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5545A"/>
  </w:style>
  <w:style w:type="character" w:customStyle="1" w:styleId="c0">
    <w:name w:val="c0"/>
    <w:basedOn w:val="a0"/>
    <w:rsid w:val="0025545A"/>
  </w:style>
  <w:style w:type="character" w:customStyle="1" w:styleId="c6">
    <w:name w:val="c6"/>
    <w:basedOn w:val="a0"/>
    <w:rsid w:val="0025545A"/>
  </w:style>
  <w:style w:type="character" w:customStyle="1" w:styleId="c14">
    <w:name w:val="c14"/>
    <w:basedOn w:val="a0"/>
    <w:rsid w:val="0025545A"/>
  </w:style>
  <w:style w:type="paragraph" w:customStyle="1" w:styleId="c10">
    <w:name w:val="c10"/>
    <w:basedOn w:val="a"/>
    <w:rsid w:val="0025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5545A"/>
  </w:style>
  <w:style w:type="paragraph" w:customStyle="1" w:styleId="c3">
    <w:name w:val="c3"/>
    <w:basedOn w:val="a"/>
    <w:rsid w:val="0025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3119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2018-11-11T10:30:00Z</dcterms:created>
  <dcterms:modified xsi:type="dcterms:W3CDTF">2018-11-11T11:16:00Z</dcterms:modified>
</cp:coreProperties>
</file>