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самообразования по теме</w:t>
      </w: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Экологическое воспитание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дошкольного возраста".</w:t>
      </w:r>
      <w:r w:rsidR="00383AB6" w:rsidRPr="00383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AB6" w:rsidRPr="00383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О.Ю.Елин</w:t>
      </w:r>
      <w:proofErr w:type="gramStart"/>
      <w:r w:rsidR="00383AB6" w:rsidRPr="00383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,О</w:t>
      </w:r>
      <w:proofErr w:type="gramEnd"/>
      <w:r w:rsidR="00383AB6" w:rsidRPr="00383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.Ю.Баранова</w:t>
      </w:r>
      <w:proofErr w:type="spellEnd"/>
      <w:r w:rsidR="00383AB6" w:rsidRPr="00383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A4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юби и изучай свой край.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Нуяксовой</w:t>
      </w:r>
      <w:proofErr w:type="spellEnd"/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Надежды Николаевны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 </w:t>
      </w:r>
    </w:p>
    <w:p w:rsidR="00707FEA" w:rsidRPr="006751CF" w:rsidRDefault="007A42C4" w:rsidP="007A42C4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 детский сад №1 «Сибирячо</w:t>
      </w:r>
      <w:r w:rsidR="00707FEA"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Богучаны</w:t>
      </w:r>
      <w:bookmarkStart w:id="0" w:name="_GoBack"/>
      <w:bookmarkEnd w:id="0"/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2016-2017г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повышать педагогический уровень, профессиональную компетентность. Внедрять в работу новые методы и направления в воспитании и обучении детей. Привлекать родителей в воспитание экологической культуры поведения у детей.</w:t>
      </w: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Актуальность: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«Всё хорошее в людях – из детства!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истоки добра пробудить?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Прикоснуться к природе всем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сердцем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Удивиться, узнать, полюбить!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Мы хотим, чтоб земля расцветала,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И росли, как цветы, малыши,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для них экология стала,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Не наукой, а частью души! 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Богат и многообразен мир природы. Но интенсивная хозяйственная деятельность человека непрестанно вносит в него изменения, нарушая экологическое равновесие окружающей среды. Поэтому так важно изучать ее и заботиться об ее охране. Чтобы каждый осознал значимость этого всенародного дела, необходимо уже с детства прививать человеку любовь к природе родного края.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Из всего многообразия мир природы наиболее доступны детям для непосредственного наблюдения растения и домашние животные.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Дошкольники с огромным интересом смотрят на окружающий мир, но видят не все, иногда даже не замечают главного. Очень важно удивляться вместе с ними, </w:t>
      </w:r>
      <w:proofErr w:type="gramStart"/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побуждать не только смотреть</w:t>
      </w:r>
      <w:proofErr w:type="gramEnd"/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, но и видеть, малыши захотят узнать еще больше.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Увлекательные наблюдения на прогулках, первые самостоятельные опыты, развивающие занятия помогут детям </w:t>
      </w:r>
      <w:r w:rsidR="0056772B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</w:t>
      </w:r>
      <w:r w:rsidRPr="006751CF">
        <w:rPr>
          <w:rFonts w:ascii="Times New Roman" w:eastAsia="Times New Roman" w:hAnsi="Times New Roman" w:cs="Times New Roman"/>
          <w:color w:val="333333"/>
          <w:sz w:val="24"/>
          <w:szCs w:val="24"/>
        </w:rPr>
        <w:t>го возраста в доступной форме понять и осмыслить элементарные связи живой и неживой природы. Создают условия для формирования нравственных и эстетических качеств будущего гражданина, защитника не только себя, своего отечества, но и всего самого прекрасного, что создала ПРИРОДА.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gram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:Л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юби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изучай свой край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proofErr w:type="gram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ентябрь,май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этап: Информационно-аналитический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психолого – педагогической, методической литературы по теме самообразования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ahoma" w:eastAsia="Times New Roman" w:hAnsi="Tahoma" w:cs="Tahoma"/>
          <w:color w:val="000000"/>
          <w:sz w:val="24"/>
          <w:szCs w:val="24"/>
        </w:rPr>
        <w:t>1.</w:t>
      </w:r>
      <w:r w:rsidRPr="006751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С.Н.Николаева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«Методика экологического воспитания в детском саду».2002г.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</w:t>
      </w:r>
      <w:proofErr w:type="gram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перспективного плана работы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2.Создание условий для формирования у детей основ экологической культуры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Г.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Саморукова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знакомить детей с природой?»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В.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Лучич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«Детям о природе».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Н. А. Рыжова « Не просто сказки»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А.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Гуняга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«Воспитание основ экологической культуры у детей дошкольного возраста».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Г. </w:t>
      </w: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Саморукова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знакомить дошкольника с природой»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В.Дрязгунова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«Дидактические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для ознакомления детей с растениями»</w:t>
      </w:r>
    </w:p>
    <w:p w:rsidR="00707FEA" w:rsidRPr="006751CF" w:rsidRDefault="00383AB6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О.Ю.Елин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.Ю.Баранова</w:t>
      </w:r>
      <w:proofErr w:type="spellEnd"/>
      <w:r w:rsidR="00707FEA"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-Люби и изучай свой край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3.В течение года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НОД и других форм работы с детьми.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Январь-май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демонстрационного и раздаточного материала для непосредственно образовательной деятельности с детьми.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Март-апрель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игр, пособий для практической деятельности.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течение года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опыт работы по организации экологического воспитания дошкольников.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1.Разработать перспективные планы работы по экологическому воспитанию в ДОУ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Сентябрь-май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 – тематическое планирование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ahoma" w:eastAsia="Times New Roman" w:hAnsi="Tahoma" w:cs="Tahoma"/>
          <w:color w:val="000000"/>
          <w:sz w:val="24"/>
          <w:szCs w:val="24"/>
        </w:rPr>
        <w:t>2.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Составить конспекты занятий по экологическому воспитанию детей.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Сентябрь-май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Наглядный материал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Накопление практического материала по теме «Люби и изучай свой край», внедрение в практику работы передового педагогического опыта по выбранной теме, апробация собственных проектов.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методического оснащения.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перспективного плана работы.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3.Подготовка материала к информационным стендам.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Ноябрь, май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7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751C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 — представление опыта работы по теме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1.Обобщение опыта работы, систематизация полученного материала для его распространения.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2.Предполагает проведение диагностики с целью отслеживания результатов работы, самоанализ педагогической деятельности.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3.Презентация опыта работы по теме самообразования</w:t>
      </w:r>
    </w:p>
    <w:p w:rsidR="00707FEA" w:rsidRPr="006751CF" w:rsidRDefault="00707FEA" w:rsidP="00707F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Май</w:t>
      </w:r>
      <w:proofErr w:type="gramStart"/>
      <w:r w:rsidRPr="006751CF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ворческий</w:t>
      </w:r>
      <w:proofErr w:type="spellEnd"/>
      <w:r w:rsidRPr="0067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отчёт для педагогов ДОУ </w:t>
      </w:r>
    </w:p>
    <w:p w:rsidR="00707FEA" w:rsidRPr="00E947C1" w:rsidRDefault="00707FEA" w:rsidP="0070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7EA" w:rsidRDefault="006567EA"/>
    <w:sectPr w:rsidR="0065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5E"/>
    <w:rsid w:val="00383AB6"/>
    <w:rsid w:val="0056772B"/>
    <w:rsid w:val="006567EA"/>
    <w:rsid w:val="00707FEA"/>
    <w:rsid w:val="007A42C4"/>
    <w:rsid w:val="009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3276</Characters>
  <Application>Microsoft Office Word</Application>
  <DocSecurity>0</DocSecurity>
  <Lines>27</Lines>
  <Paragraphs>7</Paragraphs>
  <ScaleCrop>false</ScaleCrop>
  <Company>Krokoz™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</cp:revision>
  <dcterms:created xsi:type="dcterms:W3CDTF">2016-11-28T13:06:00Z</dcterms:created>
  <dcterms:modified xsi:type="dcterms:W3CDTF">2017-02-07T02:14:00Z</dcterms:modified>
</cp:coreProperties>
</file>