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CD" w:rsidRPr="00866666" w:rsidRDefault="00C872CD" w:rsidP="00C872CD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866666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C872CD" w:rsidRPr="00866666" w:rsidRDefault="00C872CD" w:rsidP="00C872CD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C872CD" w:rsidRPr="00866666" w:rsidRDefault="00C872CD" w:rsidP="00C872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66666">
        <w:rPr>
          <w:rFonts w:ascii="Times New Roman" w:hAnsi="Times New Roman"/>
          <w:b/>
          <w:sz w:val="32"/>
          <w:szCs w:val="32"/>
        </w:rPr>
        <w:t>«Весело играем – свою речь развиваем…»</w:t>
      </w:r>
    </w:p>
    <w:p w:rsidR="00C872CD" w:rsidRPr="00866666" w:rsidRDefault="00C872CD" w:rsidP="00C872C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872CD" w:rsidRPr="00866666" w:rsidRDefault="00C872CD" w:rsidP="00C872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6666">
        <w:rPr>
          <w:rFonts w:ascii="Times New Roman" w:hAnsi="Times New Roman"/>
          <w:sz w:val="28"/>
          <w:szCs w:val="28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 w:rsidRPr="00866666">
        <w:rPr>
          <w:rFonts w:ascii="Times New Roman" w:hAnsi="Times New Roman"/>
          <w:sz w:val="28"/>
          <w:szCs w:val="28"/>
        </w:rPr>
        <w:t>лепетные</w:t>
      </w:r>
      <w:proofErr w:type="spellEnd"/>
      <w:r w:rsidRPr="00866666">
        <w:rPr>
          <w:rFonts w:ascii="Times New Roman" w:hAnsi="Times New Roman"/>
          <w:sz w:val="28"/>
          <w:szCs w:val="28"/>
        </w:rPr>
        <w:t xml:space="preserve">» слова, они сами повторяют смешные детские словечки. </w:t>
      </w:r>
    </w:p>
    <w:p w:rsidR="00C872CD" w:rsidRPr="00866666" w:rsidRDefault="00C872CD" w:rsidP="00C872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6666">
        <w:rPr>
          <w:rFonts w:ascii="Times New Roman" w:hAnsi="Times New Roman"/>
          <w:sz w:val="28"/>
          <w:szCs w:val="28"/>
        </w:rPr>
        <w:t xml:space="preserve">Время идет, речь постепенно исправляется. </w:t>
      </w:r>
    </w:p>
    <w:p w:rsidR="00C872CD" w:rsidRPr="00866666" w:rsidRDefault="00C872CD" w:rsidP="00C872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6666">
        <w:rPr>
          <w:rFonts w:ascii="Times New Roman" w:hAnsi="Times New Roman"/>
          <w:sz w:val="28"/>
          <w:szCs w:val="28"/>
        </w:rPr>
        <w:t>Но всегда ли? К сожалению, нет.</w:t>
      </w:r>
    </w:p>
    <w:p w:rsidR="00C872CD" w:rsidRPr="00866666" w:rsidRDefault="00C872CD" w:rsidP="00C872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6666">
        <w:rPr>
          <w:rFonts w:ascii="Times New Roman" w:hAnsi="Times New Roman"/>
          <w:sz w:val="28"/>
          <w:szCs w:val="28"/>
        </w:rPr>
        <w:t>Для того чтобы предотвратить эти трудности, необходимо развивать речь ребенка в дошкольном возрасте.</w:t>
      </w:r>
    </w:p>
    <w:p w:rsidR="00C872CD" w:rsidRPr="00866666" w:rsidRDefault="00C872CD" w:rsidP="00C872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6666">
        <w:rPr>
          <w:rFonts w:ascii="Times New Roman" w:hAnsi="Times New Roman"/>
          <w:sz w:val="28"/>
          <w:szCs w:val="28"/>
        </w:rPr>
        <w:t xml:space="preserve">Что больше всего любит делать ваш малыш? </w:t>
      </w:r>
    </w:p>
    <w:p w:rsidR="00C872CD" w:rsidRPr="00866666" w:rsidRDefault="00C872CD" w:rsidP="00C872CD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866666">
        <w:rPr>
          <w:rFonts w:ascii="Times New Roman" w:hAnsi="Times New Roman"/>
          <w:sz w:val="28"/>
          <w:szCs w:val="28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</w:p>
    <w:p w:rsidR="00C872CD" w:rsidRPr="00866666" w:rsidRDefault="00C872CD" w:rsidP="00C872CD">
      <w:pPr>
        <w:pStyle w:val="4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66666">
        <w:rPr>
          <w:rFonts w:ascii="Times New Roman" w:hAnsi="Times New Roman"/>
          <w:i w:val="0"/>
          <w:color w:val="auto"/>
          <w:sz w:val="28"/>
          <w:szCs w:val="28"/>
        </w:rPr>
        <w:t>Игры с пальчиками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>Такие игры известны с давних времен.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666">
        <w:rPr>
          <w:rFonts w:ascii="Times New Roman" w:hAnsi="Times New Roman" w:cs="Times New Roman"/>
          <w:sz w:val="28"/>
          <w:szCs w:val="28"/>
        </w:rPr>
        <w:t>В любой русской семье мама или няня сажала малыша на колени, брала его ручку в свою и, загибая пальчики, приговаривала:</w:t>
      </w:r>
      <w:proofErr w:type="gramEnd"/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6666">
        <w:rPr>
          <w:rFonts w:ascii="Times New Roman" w:hAnsi="Times New Roman" w:cs="Times New Roman"/>
          <w:iCs/>
          <w:sz w:val="28"/>
          <w:szCs w:val="28"/>
        </w:rPr>
        <w:t>Сорока-белобока</w:t>
      </w:r>
      <w:proofErr w:type="spellEnd"/>
      <w:proofErr w:type="gramEnd"/>
      <w:r w:rsidRPr="00866666">
        <w:rPr>
          <w:rFonts w:ascii="Times New Roman" w:hAnsi="Times New Roman" w:cs="Times New Roman"/>
          <w:iCs/>
          <w:sz w:val="28"/>
          <w:szCs w:val="28"/>
        </w:rPr>
        <w:t xml:space="preserve"> дрова собирала,</w:t>
      </w:r>
      <w:r w:rsidRPr="00866666">
        <w:rPr>
          <w:rFonts w:ascii="Times New Roman" w:hAnsi="Times New Roman" w:cs="Times New Roman"/>
          <w:iCs/>
          <w:sz w:val="28"/>
          <w:szCs w:val="28"/>
        </w:rPr>
        <w:br/>
        <w:t>Печку топила, кашу варила,</w:t>
      </w:r>
      <w:r w:rsidRPr="00866666">
        <w:rPr>
          <w:rFonts w:ascii="Times New Roman" w:hAnsi="Times New Roman" w:cs="Times New Roman"/>
          <w:iCs/>
          <w:sz w:val="28"/>
          <w:szCs w:val="28"/>
        </w:rPr>
        <w:br/>
        <w:t>Деток кормила.</w:t>
      </w:r>
      <w:r w:rsidRPr="00866666">
        <w:rPr>
          <w:rFonts w:ascii="Times New Roman" w:hAnsi="Times New Roman" w:cs="Times New Roman"/>
          <w:iCs/>
          <w:sz w:val="28"/>
          <w:szCs w:val="28"/>
        </w:rPr>
        <w:br/>
        <w:t>Этому дала, этому дала, этому дала...</w:t>
      </w:r>
      <w:r w:rsidRPr="00866666">
        <w:rPr>
          <w:rFonts w:ascii="Times New Roman" w:hAnsi="Times New Roman" w:cs="Times New Roman"/>
          <w:iCs/>
          <w:sz w:val="28"/>
          <w:szCs w:val="28"/>
        </w:rPr>
        <w:br/>
        <w:t>А этому не дала:</w:t>
      </w:r>
      <w:r w:rsidRPr="00866666">
        <w:rPr>
          <w:rFonts w:ascii="Times New Roman" w:hAnsi="Times New Roman" w:cs="Times New Roman"/>
          <w:iCs/>
          <w:sz w:val="28"/>
          <w:szCs w:val="28"/>
        </w:rPr>
        <w:br/>
        <w:t>Он дрова не колол,</w:t>
      </w:r>
      <w:r w:rsidRPr="00866666">
        <w:rPr>
          <w:rFonts w:ascii="Times New Roman" w:hAnsi="Times New Roman" w:cs="Times New Roman"/>
          <w:iCs/>
          <w:sz w:val="28"/>
          <w:szCs w:val="28"/>
        </w:rPr>
        <w:br/>
        <w:t>Печку не топил,</w:t>
      </w:r>
      <w:r w:rsidRPr="00866666">
        <w:rPr>
          <w:rFonts w:ascii="Times New Roman" w:hAnsi="Times New Roman" w:cs="Times New Roman"/>
          <w:iCs/>
          <w:sz w:val="28"/>
          <w:szCs w:val="28"/>
        </w:rPr>
        <w:br/>
        <w:t>Кашу не варил...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Народ сочинил множество подобных коротких </w:t>
      </w:r>
      <w:proofErr w:type="gramStart"/>
      <w:r w:rsidRPr="00866666"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Pr="00866666">
        <w:rPr>
          <w:rFonts w:ascii="Times New Roman" w:hAnsi="Times New Roman" w:cs="Times New Roman"/>
          <w:sz w:val="28"/>
          <w:szCs w:val="28"/>
        </w:rPr>
        <w:t xml:space="preserve">, многие из которых и сейчас используются в работе с младшими дошкольниками. Существует немало сборников текстов для пальчиковых игр. </w:t>
      </w:r>
    </w:p>
    <w:p w:rsidR="00C872CD" w:rsidRPr="00866666" w:rsidRDefault="00C872CD" w:rsidP="00C872CD">
      <w:pPr>
        <w:pStyle w:val="4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66666">
        <w:rPr>
          <w:rFonts w:ascii="Times New Roman" w:hAnsi="Times New Roman"/>
          <w:i w:val="0"/>
          <w:color w:val="auto"/>
          <w:sz w:val="28"/>
          <w:szCs w:val="28"/>
        </w:rPr>
        <w:t>Лепка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Почти любая ручная работа в итоге приводит к тренировке мускулатуры и координации движений рук, а значит, косвенно готовит ребенка к письму. 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Мы много раз убеждались: как бы взрослые ни старались </w:t>
      </w:r>
      <w:proofErr w:type="gramStart"/>
      <w:r w:rsidRPr="00866666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866666">
        <w:rPr>
          <w:rFonts w:ascii="Times New Roman" w:hAnsi="Times New Roman" w:cs="Times New Roman"/>
          <w:sz w:val="28"/>
          <w:szCs w:val="28"/>
        </w:rPr>
        <w:t xml:space="preserve">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 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lastRenderedPageBreak/>
        <w:t xml:space="preserve"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 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Так что лепка — дело весьма полезное. А чтобы она имела еще и «хозяйственный» эффект, можно предложить детям лепить посуду. 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 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Глиняный шарик надо разминать пальцами, продавливать в нем ямку, делать тонкими «стенки», чтобы получилась настоящая чашка или кастрюлька. 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66">
        <w:rPr>
          <w:rFonts w:ascii="Times New Roman" w:hAnsi="Times New Roman" w:cs="Times New Roman"/>
          <w:b/>
          <w:sz w:val="28"/>
          <w:szCs w:val="28"/>
        </w:rPr>
        <w:t>Штриховки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 xml:space="preserve"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 w:rsidRPr="00866666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866666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66">
        <w:rPr>
          <w:rFonts w:ascii="Times New Roman" w:hAnsi="Times New Roman" w:cs="Times New Roman"/>
          <w:b/>
          <w:sz w:val="28"/>
          <w:szCs w:val="28"/>
        </w:rPr>
        <w:t>Рисунки на песке</w:t>
      </w:r>
    </w:p>
    <w:p w:rsidR="00C872CD" w:rsidRPr="00866666" w:rsidRDefault="00C872CD" w:rsidP="00C872CD">
      <w:pPr>
        <w:pStyle w:val="a3"/>
        <w:spacing w:before="0" w:beforeAutospacing="0" w:after="0" w:afterAutospacing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66">
        <w:rPr>
          <w:rFonts w:ascii="Times New Roman" w:hAnsi="Times New Roman" w:cs="Times New Roman"/>
          <w:sz w:val="28"/>
          <w:szCs w:val="28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</w:p>
    <w:p w:rsidR="00C872CD" w:rsidRPr="00866666" w:rsidRDefault="00C872CD" w:rsidP="00C872C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6666">
        <w:rPr>
          <w:rStyle w:val="a4"/>
          <w:rFonts w:ascii="Times New Roman" w:hAnsi="Times New Roman"/>
          <w:color w:val="000000"/>
          <w:sz w:val="28"/>
          <w:szCs w:val="28"/>
        </w:rPr>
        <w:t>Итак</w:t>
      </w:r>
      <w:r w:rsidRPr="00866666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866666">
        <w:rPr>
          <w:rFonts w:ascii="Times New Roman" w:hAnsi="Times New Roman"/>
          <w:b/>
          <w:sz w:val="28"/>
          <w:szCs w:val="28"/>
        </w:rPr>
        <w:t>дорогие мамы и папы, дедушки и бабушки, играйте с вашим ребенком в такие  игры и развивайте его речь!</w:t>
      </w:r>
    </w:p>
    <w:p w:rsidR="00814DD8" w:rsidRDefault="00814DD8" w:rsidP="00C872CD">
      <w:pPr>
        <w:jc w:val="both"/>
      </w:pPr>
    </w:p>
    <w:sectPr w:rsidR="0081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872CD"/>
    <w:rsid w:val="00814DD8"/>
    <w:rsid w:val="00C8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872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2C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nhideWhenUsed/>
    <w:rsid w:val="00C872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C87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2018-01-25T03:34:00Z</dcterms:created>
  <dcterms:modified xsi:type="dcterms:W3CDTF">2018-01-25T03:35:00Z</dcterms:modified>
</cp:coreProperties>
</file>